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CC62D0">
        <w:rPr>
          <w:lang w:val="bg-BG"/>
        </w:rPr>
        <w:t>226</w:t>
      </w:r>
      <w:r w:rsidR="00F133D8">
        <w:rPr>
          <w:lang w:val="bg-BG"/>
        </w:rPr>
        <w:t>/</w:t>
      </w:r>
      <w:r w:rsidR="00CC62D0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CC62D0" w:rsidRPr="00225F07" w:rsidRDefault="00CC62D0" w:rsidP="00CC62D0">
      <w:pPr>
        <w:ind w:firstLine="709"/>
        <w:jc w:val="both"/>
        <w:rPr>
          <w:lang w:val="bg-BG"/>
        </w:rPr>
      </w:pPr>
      <w:r w:rsidRPr="004F11C7">
        <w:rPr>
          <w:b/>
          <w:lang w:val="bg-BG"/>
        </w:rPr>
        <w:t xml:space="preserve">Подробен устройствен план (ПУП) – </w:t>
      </w:r>
      <w:r w:rsidRPr="009E05A1">
        <w:rPr>
          <w:b/>
          <w:lang w:val="bg-BG"/>
        </w:rPr>
        <w:t>План за регулация и застрояване /ПРЗ/</w:t>
      </w:r>
      <w:r w:rsidRPr="00CC5260">
        <w:rPr>
          <w:lang w:val="bg-BG"/>
        </w:rPr>
        <w:t xml:space="preserve"> </w:t>
      </w:r>
      <w:r>
        <w:rPr>
          <w:lang w:val="bg-BG"/>
        </w:rPr>
        <w:t xml:space="preserve">за разделяне на УПИ </w:t>
      </w:r>
      <w:r>
        <w:t>XXXVIII</w:t>
      </w:r>
      <w:r>
        <w:rPr>
          <w:lang w:val="bg-BG"/>
        </w:rPr>
        <w:t>, кв. 107а на три самостоятелни урегулирани поземлени имота и отреждане в  нов самостоятелен УПИ Х</w:t>
      </w:r>
      <w:r>
        <w:t>LVII</w:t>
      </w:r>
      <w:r>
        <w:rPr>
          <w:lang w:val="bg-BG"/>
        </w:rPr>
        <w:t xml:space="preserve">  имот с идентификатор </w:t>
      </w:r>
      <w:r>
        <w:t>65927</w:t>
      </w:r>
      <w:r>
        <w:rPr>
          <w:lang w:val="bg-BG"/>
        </w:rPr>
        <w:t>.</w:t>
      </w:r>
      <w:r>
        <w:t>501</w:t>
      </w:r>
      <w:r>
        <w:rPr>
          <w:lang w:val="bg-BG"/>
        </w:rPr>
        <w:t>.</w:t>
      </w:r>
      <w:r>
        <w:t>2650</w:t>
      </w:r>
      <w:r>
        <w:rPr>
          <w:lang w:val="bg-BG"/>
        </w:rPr>
        <w:t>, кв.107а.</w:t>
      </w:r>
      <w:r w:rsidRPr="00D42FAF">
        <w:rPr>
          <w:rFonts w:eastAsia="Calibri"/>
          <w:lang w:val="bg-BG" w:eastAsia="bg-BG"/>
        </w:rPr>
        <w:t xml:space="preserve"> </w:t>
      </w:r>
      <w:r w:rsidRPr="00225F07">
        <w:rPr>
          <w:lang w:val="bg-BG"/>
        </w:rPr>
        <w:t>изработен на основание чл.134, ал.1, т.1 от ЗУТ с</w:t>
      </w:r>
      <w:r w:rsidRPr="00225F07">
        <w:rPr>
          <w:rFonts w:eastAsia="Calibri"/>
          <w:lang w:val="bg-BG" w:eastAsia="bg-BG"/>
        </w:rPr>
        <w:t>ъс съдържание</w:t>
      </w:r>
      <w:r w:rsidRPr="00225F07">
        <w:rPr>
          <w:lang w:val="bg-BG"/>
        </w:rPr>
        <w:t>:</w:t>
      </w:r>
    </w:p>
    <w:p w:rsidR="00CC62D0" w:rsidRDefault="00CC62D0" w:rsidP="00CC62D0">
      <w:pPr>
        <w:ind w:firstLine="708"/>
        <w:jc w:val="both"/>
        <w:rPr>
          <w:lang w:val="bg-BG"/>
        </w:rPr>
      </w:pPr>
    </w:p>
    <w:p w:rsidR="00CC62D0" w:rsidRPr="00225F07" w:rsidRDefault="00CC62D0" w:rsidP="00CC62D0">
      <w:pPr>
        <w:ind w:firstLine="708"/>
        <w:jc w:val="both"/>
        <w:rPr>
          <w:rFonts w:eastAsia="Calibri"/>
          <w:b/>
          <w:lang w:val="bg-BG"/>
        </w:rPr>
      </w:pPr>
      <w:r w:rsidRPr="00225F07">
        <w:rPr>
          <w:rFonts w:eastAsia="Calibri"/>
          <w:b/>
          <w:lang w:val="bg-BG"/>
        </w:rPr>
        <w:t>ПЛАН ЗА РЕГУЛАЦИЯ (ПР):</w:t>
      </w:r>
    </w:p>
    <w:p w:rsidR="00CC62D0" w:rsidRPr="00225F07" w:rsidRDefault="00CC62D0" w:rsidP="00CC62D0">
      <w:pPr>
        <w:ind w:firstLine="708"/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 xml:space="preserve">От УПИ ХХХVІІІ, кв.107а по плана на </w:t>
      </w:r>
      <w:proofErr w:type="spellStart"/>
      <w:r w:rsidRPr="00225F07">
        <w:rPr>
          <w:rFonts w:eastAsia="Calibri"/>
          <w:lang w:val="bg-BG"/>
        </w:rPr>
        <w:t>гр.Севлиево</w:t>
      </w:r>
      <w:proofErr w:type="spellEnd"/>
      <w:r w:rsidRPr="00225F07">
        <w:rPr>
          <w:rFonts w:eastAsia="Calibri"/>
          <w:lang w:val="bg-BG"/>
        </w:rPr>
        <w:t xml:space="preserve"> се образуват два нови урегулирани поземлени имота – УПИ Х</w:t>
      </w:r>
      <w:r w:rsidRPr="00225F07">
        <w:rPr>
          <w:rFonts w:eastAsia="Calibri"/>
        </w:rPr>
        <w:t>L</w:t>
      </w:r>
      <w:r w:rsidRPr="00225F07">
        <w:rPr>
          <w:rFonts w:eastAsia="Calibri"/>
          <w:lang w:val="bg-BG"/>
        </w:rPr>
        <w:t xml:space="preserve">VІІ-2650 и УПИ </w:t>
      </w:r>
      <w:r w:rsidRPr="00225F07">
        <w:rPr>
          <w:rFonts w:eastAsia="Calibri"/>
        </w:rPr>
        <w:t>XL</w:t>
      </w:r>
      <w:r w:rsidRPr="00225F07">
        <w:rPr>
          <w:rFonts w:eastAsia="Calibri"/>
          <w:lang w:val="bg-BG"/>
        </w:rPr>
        <w:t>VІІІ-2646,2647,2648.</w:t>
      </w:r>
    </w:p>
    <w:p w:rsidR="00CC62D0" w:rsidRPr="00225F07" w:rsidRDefault="00CC62D0" w:rsidP="00CC62D0">
      <w:pPr>
        <w:ind w:firstLine="708"/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>Регулационните линии на  нов УПИ Х</w:t>
      </w:r>
      <w:r w:rsidRPr="00225F07">
        <w:rPr>
          <w:rFonts w:eastAsia="Calibri"/>
        </w:rPr>
        <w:t>L</w:t>
      </w:r>
      <w:r w:rsidRPr="00225F07">
        <w:rPr>
          <w:rFonts w:eastAsia="Calibri"/>
          <w:lang w:val="bg-BG"/>
        </w:rPr>
        <w:t>VІІ-2650, кв.</w:t>
      </w:r>
      <w:r>
        <w:rPr>
          <w:rFonts w:eastAsia="Calibri"/>
          <w:lang w:val="bg-BG"/>
        </w:rPr>
        <w:t>107а</w:t>
      </w:r>
      <w:r w:rsidRPr="00225F07">
        <w:rPr>
          <w:rFonts w:eastAsia="Calibri"/>
          <w:lang w:val="bg-BG"/>
        </w:rPr>
        <w:t xml:space="preserve"> са проведени в съответствие с имотни граници на ПИ с идентификатор 65927.501.2650.</w:t>
      </w:r>
    </w:p>
    <w:p w:rsidR="00CC62D0" w:rsidRPr="00225F07" w:rsidRDefault="00CC62D0" w:rsidP="00CC62D0">
      <w:pPr>
        <w:ind w:firstLine="708"/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>Новообразувания УПИ Х</w:t>
      </w:r>
      <w:r w:rsidRPr="00225F07">
        <w:rPr>
          <w:rFonts w:eastAsia="Calibri"/>
        </w:rPr>
        <w:t>L</w:t>
      </w:r>
      <w:r w:rsidRPr="00225F07">
        <w:rPr>
          <w:rFonts w:eastAsia="Calibri"/>
          <w:lang w:val="bg-BG"/>
        </w:rPr>
        <w:t>VІІ-2650, кв.107а е отреден за обществено обслужване и търговия.</w:t>
      </w:r>
    </w:p>
    <w:p w:rsidR="00CC62D0" w:rsidRPr="00225F07" w:rsidRDefault="00CC62D0" w:rsidP="00CC62D0">
      <w:pPr>
        <w:ind w:firstLine="708"/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 xml:space="preserve">Регулационните линии на  нов УПИ </w:t>
      </w:r>
      <w:r w:rsidRPr="00225F07">
        <w:rPr>
          <w:rFonts w:eastAsia="Calibri"/>
        </w:rPr>
        <w:t>XL</w:t>
      </w:r>
      <w:r w:rsidRPr="00225F07">
        <w:rPr>
          <w:rFonts w:eastAsia="Calibri"/>
          <w:lang w:val="bg-BG"/>
        </w:rPr>
        <w:t>VІІІ-2646,2647,2648, кв.107а са проведени в съответствие с имотни граници на ПИ с идентификатори 65927.501.2646, 65927.501.2647, 65927.501.2648.</w:t>
      </w:r>
    </w:p>
    <w:p w:rsidR="00CC62D0" w:rsidRDefault="00CC62D0" w:rsidP="00CC62D0">
      <w:pPr>
        <w:ind w:firstLine="708"/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CC62D0" w:rsidRPr="00225F07" w:rsidRDefault="00CC62D0" w:rsidP="00CC62D0">
      <w:pPr>
        <w:ind w:firstLine="708"/>
        <w:jc w:val="both"/>
        <w:rPr>
          <w:rFonts w:eastAsia="Calibri"/>
          <w:lang w:val="bg-BG"/>
        </w:rPr>
      </w:pPr>
    </w:p>
    <w:p w:rsidR="00CC62D0" w:rsidRPr="00225F07" w:rsidRDefault="00CC62D0" w:rsidP="00CC62D0">
      <w:pPr>
        <w:jc w:val="both"/>
        <w:rPr>
          <w:rFonts w:eastAsia="Calibri"/>
          <w:b/>
          <w:lang w:val="bg-BG"/>
        </w:rPr>
      </w:pPr>
      <w:r w:rsidRPr="00225F07">
        <w:rPr>
          <w:rFonts w:eastAsia="Calibri"/>
          <w:b/>
          <w:lang w:val="bg-BG"/>
        </w:rPr>
        <w:t xml:space="preserve">            ПЛАН ЗА ЗАСТРОЯВАНЕ (ПЗ):</w:t>
      </w:r>
    </w:p>
    <w:p w:rsidR="00CC62D0" w:rsidRPr="00225F07" w:rsidRDefault="00CC62D0" w:rsidP="00CC62D0">
      <w:pPr>
        <w:jc w:val="both"/>
        <w:rPr>
          <w:rFonts w:eastAsia="Calibri"/>
          <w:lang w:val="bg-BG"/>
        </w:rPr>
      </w:pPr>
      <w:r w:rsidRPr="00225F07">
        <w:rPr>
          <w:rFonts w:eastAsia="Calibri"/>
          <w:lang w:val="bg-BG" w:eastAsia="bg-BG"/>
        </w:rPr>
        <w:tab/>
        <w:t xml:space="preserve">За новообразувания </w:t>
      </w:r>
      <w:r w:rsidRPr="00225F07">
        <w:rPr>
          <w:rFonts w:eastAsia="Calibri"/>
          <w:lang w:val="bg-BG"/>
        </w:rPr>
        <w:t>УПИ Х</w:t>
      </w:r>
      <w:r w:rsidRPr="00225F07">
        <w:rPr>
          <w:rFonts w:eastAsia="Calibri"/>
        </w:rPr>
        <w:t>L</w:t>
      </w:r>
      <w:r w:rsidRPr="00225F07">
        <w:rPr>
          <w:rFonts w:eastAsia="Calibri"/>
          <w:lang w:val="bg-BG"/>
        </w:rPr>
        <w:t>VІІ-2650 за обществено обслужване и търговия, кв.</w:t>
      </w:r>
      <w:r>
        <w:rPr>
          <w:rFonts w:eastAsia="Calibri"/>
          <w:lang w:val="bg-BG"/>
        </w:rPr>
        <w:t>107а</w:t>
      </w:r>
      <w:r w:rsidRPr="00225F07">
        <w:rPr>
          <w:rFonts w:eastAsia="Calibri"/>
          <w:lang w:val="bg-BG"/>
        </w:rPr>
        <w:t xml:space="preserve"> по плана на гр.</w:t>
      </w:r>
      <w:r>
        <w:rPr>
          <w:rFonts w:eastAsia="Calibri"/>
          <w:lang w:val="bg-BG"/>
        </w:rPr>
        <w:t xml:space="preserve"> </w:t>
      </w:r>
      <w:r w:rsidRPr="00225F07">
        <w:rPr>
          <w:rFonts w:eastAsia="Calibri"/>
          <w:lang w:val="bg-BG"/>
        </w:rPr>
        <w:t>Севлиево е въведен следният режим на устройство и застрояване:</w:t>
      </w:r>
    </w:p>
    <w:p w:rsidR="00CC62D0" w:rsidRPr="00225F07" w:rsidRDefault="00CC62D0" w:rsidP="00CC62D0">
      <w:pPr>
        <w:ind w:firstLine="709"/>
        <w:jc w:val="both"/>
        <w:rPr>
          <w:rFonts w:eastAsia="Calibri"/>
          <w:lang w:val="bg-BG" w:eastAsia="bg-BG"/>
        </w:rPr>
      </w:pPr>
      <w:r w:rsidRPr="00225F07">
        <w:rPr>
          <w:rFonts w:eastAsia="Calibri"/>
          <w:lang w:val="bg-BG" w:eastAsia="bg-BG"/>
        </w:rPr>
        <w:t xml:space="preserve"> - устройствена зона – терен с конкретно нежилищно предназначение при условията на </w:t>
      </w:r>
      <w:proofErr w:type="spellStart"/>
      <w:r w:rsidRPr="00225F07">
        <w:rPr>
          <w:rFonts w:eastAsia="Calibri"/>
          <w:lang w:val="bg-BG" w:eastAsia="bg-BG"/>
        </w:rPr>
        <w:t>Жм</w:t>
      </w:r>
      <w:proofErr w:type="spellEnd"/>
      <w:r w:rsidRPr="00225F07">
        <w:rPr>
          <w:rFonts w:eastAsia="Calibri"/>
          <w:lang w:val="bg-BG" w:eastAsia="bg-BG"/>
        </w:rPr>
        <w:t>.</w:t>
      </w:r>
    </w:p>
    <w:p w:rsidR="00CC62D0" w:rsidRPr="00225F07" w:rsidRDefault="00CC62D0" w:rsidP="00CC62D0">
      <w:pPr>
        <w:jc w:val="both"/>
        <w:rPr>
          <w:rFonts w:eastAsia="Calibri"/>
          <w:lang w:val="bg-BG" w:eastAsia="bg-BG"/>
        </w:rPr>
      </w:pPr>
      <w:r w:rsidRPr="00225F07">
        <w:rPr>
          <w:rFonts w:eastAsia="Calibri"/>
          <w:lang w:val="bg-BG" w:eastAsia="bg-BG"/>
        </w:rPr>
        <w:t xml:space="preserve">             - начин на застрояване – свободно и свързано в два имота;</w:t>
      </w:r>
    </w:p>
    <w:p w:rsidR="00CC62D0" w:rsidRPr="00225F07" w:rsidRDefault="00CC62D0" w:rsidP="00CC62D0">
      <w:pPr>
        <w:jc w:val="both"/>
        <w:rPr>
          <w:rFonts w:eastAsia="Calibri"/>
          <w:lang w:val="bg-BG" w:eastAsia="bg-BG"/>
        </w:rPr>
      </w:pPr>
      <w:r w:rsidRPr="00225F07">
        <w:rPr>
          <w:rFonts w:eastAsia="Calibri"/>
          <w:lang w:val="bg-BG" w:eastAsia="bg-BG"/>
        </w:rPr>
        <w:t xml:space="preserve">             - характер на застрояване – ниско, с височина до 10м и съответно до 4м;</w:t>
      </w:r>
    </w:p>
    <w:p w:rsidR="00CC62D0" w:rsidRPr="00225F07" w:rsidRDefault="00CC62D0" w:rsidP="00CC62D0">
      <w:pPr>
        <w:jc w:val="both"/>
        <w:rPr>
          <w:rFonts w:eastAsia="Calibri"/>
          <w:lang w:val="bg-BG" w:eastAsia="bg-BG"/>
        </w:rPr>
      </w:pPr>
      <w:r w:rsidRPr="00225F07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CC62D0" w:rsidRPr="00225F07" w:rsidRDefault="00CC62D0" w:rsidP="00CC62D0">
      <w:pPr>
        <w:jc w:val="both"/>
        <w:rPr>
          <w:rFonts w:eastAsia="Calibri"/>
          <w:lang w:val="bg-BG" w:eastAsia="bg-BG"/>
        </w:rPr>
      </w:pPr>
      <w:r w:rsidRPr="00225F07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CC62D0" w:rsidRPr="00225F07" w:rsidRDefault="00CC62D0" w:rsidP="00CC62D0">
      <w:pPr>
        <w:jc w:val="both"/>
        <w:rPr>
          <w:rFonts w:eastAsia="Calibri"/>
          <w:lang w:val="bg-BG" w:eastAsia="bg-BG"/>
        </w:rPr>
      </w:pPr>
      <w:r w:rsidRPr="00225F07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CC62D0" w:rsidRPr="00225F07" w:rsidRDefault="00CC62D0" w:rsidP="00CC62D0">
      <w:pPr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CC62D0" w:rsidRPr="00225F07" w:rsidRDefault="00CC62D0" w:rsidP="00CC62D0">
      <w:pPr>
        <w:jc w:val="both"/>
        <w:rPr>
          <w:rFonts w:eastAsia="Calibri"/>
          <w:lang w:val="bg-BG"/>
        </w:rPr>
      </w:pPr>
      <w:r w:rsidRPr="00225F07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lastRenderedPageBreak/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CC62D0">
        <w:rPr>
          <w:lang w:val="bg-BG"/>
        </w:rPr>
        <w:t>06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A1" w:rsidRDefault="00257CA1">
      <w:r>
        <w:separator/>
      </w:r>
    </w:p>
  </w:endnote>
  <w:endnote w:type="continuationSeparator" w:id="0">
    <w:p w:rsidR="00257CA1" w:rsidRDefault="0025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A1" w:rsidRDefault="00257CA1">
      <w:r>
        <w:separator/>
      </w:r>
    </w:p>
  </w:footnote>
  <w:footnote w:type="continuationSeparator" w:id="0">
    <w:p w:rsidR="00257CA1" w:rsidRDefault="0025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14E40C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A764-B3A1-4A6B-AE49-6CBBBE19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3363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2024-03-06T09:06:00Z</dcterms:created>
  <dcterms:modified xsi:type="dcterms:W3CDTF">2024-03-06T09:06:00Z</dcterms:modified>
</cp:coreProperties>
</file>